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BB95" w14:textId="77777777" w:rsidR="00A24F0D" w:rsidRPr="000A313B" w:rsidRDefault="00A24F0D" w:rsidP="005A22F6">
      <w:pPr>
        <w:ind w:firstLine="180"/>
        <w:rPr>
          <w:b/>
          <w:bCs/>
        </w:rPr>
      </w:pPr>
      <w:r w:rsidRPr="000A313B">
        <w:rPr>
          <w:b/>
          <w:bCs/>
        </w:rPr>
        <w:t>Obec</w:t>
      </w:r>
      <w:r w:rsidR="005A22F6" w:rsidRPr="000A313B">
        <w:rPr>
          <w:b/>
          <w:bCs/>
        </w:rPr>
        <w:t xml:space="preserve"> ...................</w:t>
      </w:r>
    </w:p>
    <w:p w14:paraId="69A93731" w14:textId="77777777" w:rsidR="00A24F0D" w:rsidRPr="000A313B" w:rsidRDefault="005A22F6" w:rsidP="005A22F6">
      <w:pPr>
        <w:ind w:firstLine="180"/>
        <w:rPr>
          <w:b/>
          <w:bCs/>
        </w:rPr>
      </w:pPr>
      <w:r w:rsidRPr="000A313B">
        <w:rPr>
          <w:b/>
          <w:bCs/>
        </w:rPr>
        <w:t xml:space="preserve">Obecný úrad </w:t>
      </w:r>
      <w:r w:rsidR="00A24F0D" w:rsidRPr="000A313B">
        <w:rPr>
          <w:b/>
          <w:bCs/>
        </w:rPr>
        <w:t>..........................</w:t>
      </w:r>
    </w:p>
    <w:p w14:paraId="1BB73A81" w14:textId="77777777" w:rsidR="000A313B" w:rsidRPr="00E572C2" w:rsidRDefault="005A22F6" w:rsidP="000A313B">
      <w:pPr>
        <w:ind w:firstLine="180"/>
        <w:rPr>
          <w:sz w:val="22"/>
          <w:szCs w:val="22"/>
        </w:rPr>
      </w:pPr>
      <w:r w:rsidRPr="000A313B">
        <w:rPr>
          <w:b/>
          <w:bCs/>
        </w:rPr>
        <w:t>PSČ ..............................</w:t>
      </w:r>
      <w:r w:rsidR="00A24F0D" w:rsidRPr="000A313B"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</w:r>
      <w:r w:rsidR="00A24F0D" w:rsidRPr="00BE5AB4">
        <w:rPr>
          <w:sz w:val="22"/>
          <w:szCs w:val="22"/>
        </w:rPr>
        <w:tab/>
        <w:t> </w:t>
      </w:r>
      <w:r w:rsidR="000A313B" w:rsidRPr="00E572C2">
        <w:rPr>
          <w:sz w:val="22"/>
          <w:szCs w:val="22"/>
        </w:rPr>
        <w:t>V........................</w:t>
      </w:r>
      <w:r w:rsidR="000A313B">
        <w:rPr>
          <w:sz w:val="22"/>
          <w:szCs w:val="22"/>
        </w:rPr>
        <w:t>,</w:t>
      </w:r>
      <w:r w:rsidR="000A313B" w:rsidRPr="00E572C2">
        <w:rPr>
          <w:sz w:val="22"/>
          <w:szCs w:val="22"/>
        </w:rPr>
        <w:t xml:space="preserve"> dňa .........................</w:t>
      </w:r>
    </w:p>
    <w:p w14:paraId="5F4C2953" w14:textId="77777777" w:rsidR="000A313B" w:rsidRDefault="000A313B" w:rsidP="000A313B">
      <w:pPr>
        <w:rPr>
          <w:sz w:val="22"/>
          <w:szCs w:val="22"/>
        </w:rPr>
      </w:pPr>
      <w:r w:rsidRPr="00E572C2">
        <w:rPr>
          <w:sz w:val="22"/>
          <w:szCs w:val="22"/>
        </w:rPr>
        <w:t> </w:t>
      </w:r>
    </w:p>
    <w:p w14:paraId="07DA336A" w14:textId="77777777" w:rsidR="009E35FD" w:rsidRPr="00E572C2" w:rsidRDefault="009E35FD" w:rsidP="000A313B">
      <w:pPr>
        <w:rPr>
          <w:sz w:val="22"/>
          <w:szCs w:val="22"/>
        </w:rPr>
      </w:pPr>
    </w:p>
    <w:p w14:paraId="58F33050" w14:textId="77777777" w:rsidR="00A24F0D" w:rsidRPr="00BE5AB4" w:rsidRDefault="00A24F0D" w:rsidP="00A24F0D">
      <w:pPr>
        <w:rPr>
          <w:sz w:val="22"/>
          <w:szCs w:val="22"/>
        </w:rPr>
      </w:pPr>
    </w:p>
    <w:p w14:paraId="04915FDB" w14:textId="77777777" w:rsidR="00A24F0D" w:rsidRPr="00BE5AB4" w:rsidRDefault="00A24F0D" w:rsidP="00A24F0D">
      <w:pPr>
        <w:jc w:val="both"/>
        <w:rPr>
          <w:b/>
          <w:bCs/>
          <w:sz w:val="22"/>
          <w:szCs w:val="22"/>
        </w:rPr>
      </w:pPr>
      <w:r w:rsidRPr="00BE5AB4">
        <w:rPr>
          <w:sz w:val="22"/>
          <w:szCs w:val="22"/>
        </w:rPr>
        <w:t>Vec:</w:t>
      </w:r>
      <w:r w:rsidRPr="00BE5AB4">
        <w:rPr>
          <w:b/>
          <w:bCs/>
          <w:sz w:val="22"/>
          <w:szCs w:val="22"/>
        </w:rPr>
        <w:t xml:space="preserve"> </w:t>
      </w:r>
      <w:r w:rsidRPr="00BE5AB4">
        <w:rPr>
          <w:b/>
          <w:bCs/>
          <w:sz w:val="22"/>
          <w:szCs w:val="22"/>
        </w:rPr>
        <w:tab/>
        <w:t>Návrh na vydanie rozhodnutia o využití územia podľa ust. § 39b zákona č. 50/1976 Zb. o územnom plánovaní a stavebnom poriadku (stavebný zákon) v znení  neskorších právnych predpisov.</w:t>
      </w:r>
    </w:p>
    <w:p w14:paraId="58171286" w14:textId="77777777" w:rsidR="00A24F0D" w:rsidRPr="00BE5AB4" w:rsidRDefault="00A24F0D" w:rsidP="00A24F0D">
      <w:pPr>
        <w:rPr>
          <w:sz w:val="22"/>
          <w:szCs w:val="22"/>
        </w:rPr>
      </w:pPr>
    </w:p>
    <w:p w14:paraId="082E80D7" w14:textId="77777777" w:rsidR="00D07EC2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Meno(názov) a adresa (sídlo) navrhovateľa</w:t>
      </w:r>
      <w:r w:rsidR="00BE5AB4" w:rsidRPr="00BE5AB4">
        <w:rPr>
          <w:sz w:val="22"/>
          <w:szCs w:val="22"/>
        </w:rPr>
        <w:t>, tel. kontakt</w:t>
      </w:r>
      <w:r w:rsidR="00D07EC2">
        <w:rPr>
          <w:sz w:val="22"/>
          <w:szCs w:val="22"/>
        </w:rPr>
        <w:t>, e-mail</w:t>
      </w:r>
      <w:r w:rsidRPr="00BE5AB4">
        <w:rPr>
          <w:sz w:val="22"/>
          <w:szCs w:val="22"/>
        </w:rPr>
        <w:t xml:space="preserve">: </w:t>
      </w:r>
    </w:p>
    <w:p w14:paraId="7B1169A1" w14:textId="77777777" w:rsid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</w:t>
      </w:r>
      <w:r w:rsidR="00BE5AB4" w:rsidRPr="00BE5AB4">
        <w:rPr>
          <w:sz w:val="22"/>
          <w:szCs w:val="22"/>
        </w:rPr>
        <w:t>..........................................................................................</w:t>
      </w:r>
    </w:p>
    <w:p w14:paraId="660E4829" w14:textId="77777777" w:rsidR="00D07EC2" w:rsidRPr="00BE5AB4" w:rsidRDefault="00D07EC2" w:rsidP="00D07EC2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CF344B4" w14:textId="77777777" w:rsidR="00A24F0D" w:rsidRPr="00BE5AB4" w:rsidRDefault="00BE5AB4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 xml:space="preserve"> </w:t>
      </w:r>
    </w:p>
    <w:p w14:paraId="2B9F983D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Predmet územného rozhodnutia so stručnou charakteristikou územia a spôsobu jeho doterajšieho využitia:</w:t>
      </w:r>
    </w:p>
    <w:p w14:paraId="24A036C0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1612E61" w14:textId="77777777" w:rsidR="00A24F0D" w:rsidRPr="00BE5AB4" w:rsidRDefault="00A24F0D" w:rsidP="00A24F0D">
      <w:pPr>
        <w:pStyle w:val="Zkladntext"/>
        <w:rPr>
          <w:sz w:val="22"/>
          <w:szCs w:val="22"/>
        </w:rPr>
      </w:pPr>
    </w:p>
    <w:p w14:paraId="783D15C7" w14:textId="77777777" w:rsidR="00A24F0D" w:rsidRP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 xml:space="preserve">Dôvod , spôsob, rozsah a dôsledky nového využitia územia:  </w:t>
      </w:r>
    </w:p>
    <w:p w14:paraId="5A796BA0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F22CE89" w14:textId="77777777" w:rsidR="00A24F0D" w:rsidRPr="00BE5AB4" w:rsidRDefault="00A24F0D" w:rsidP="00A24F0D">
      <w:pPr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14:paraId="755A4FCF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Výškové usporiadanie navrhovaných zmien, napr. charakteristické rezy terénnych úprav, ktorými sa podstatne zmení vzhľad prostredia alebo odtokové pomery: </w:t>
      </w:r>
    </w:p>
    <w:p w14:paraId="24B4A3B9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0F9BCDC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14:paraId="47CF16CB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Spôsob neškodného odvádzania povrchových vôd a ochrany podzemných vôd, predpokladané napojenie na siete a zariadenia technického vybavenia územia : </w:t>
      </w:r>
    </w:p>
    <w:p w14:paraId="6EAA3F89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4546A27" w14:textId="77777777" w:rsidR="00A24F0D" w:rsidRPr="00BE5AB4" w:rsidRDefault="00A24F0D" w:rsidP="00A24F0D">
      <w:pPr>
        <w:jc w:val="both"/>
        <w:rPr>
          <w:sz w:val="22"/>
          <w:szCs w:val="22"/>
        </w:rPr>
      </w:pPr>
    </w:p>
    <w:p w14:paraId="0579058E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 xml:space="preserve">Dotknuté ochranné pásma, alebo ochranné územia: </w:t>
      </w:r>
    </w:p>
    <w:p w14:paraId="0ED6D295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59683B" w14:textId="77777777" w:rsidR="00A24F0D" w:rsidRPr="00BE5AB4" w:rsidRDefault="00A24F0D" w:rsidP="00A24F0D">
      <w:pPr>
        <w:pStyle w:val="Zkladntext"/>
        <w:rPr>
          <w:sz w:val="22"/>
          <w:szCs w:val="22"/>
        </w:rPr>
      </w:pPr>
    </w:p>
    <w:p w14:paraId="1B0091ED" w14:textId="77777777"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Zoznam právnických a fyzických osôb, ktorí prichádzajú do úvahy ako účastníci konania, a ktorí sú navrhovateľovi známi:</w:t>
      </w:r>
    </w:p>
    <w:p w14:paraId="7FEAF98D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7488DC" w14:textId="77777777" w:rsidR="00A24F0D" w:rsidRPr="00BE5AB4" w:rsidRDefault="00A24F0D" w:rsidP="00A24F0D">
      <w:pPr>
        <w:jc w:val="both"/>
        <w:rPr>
          <w:sz w:val="22"/>
          <w:szCs w:val="22"/>
        </w:rPr>
      </w:pPr>
      <w:r w:rsidRPr="00BE5AB4">
        <w:rPr>
          <w:sz w:val="22"/>
          <w:szCs w:val="22"/>
        </w:rPr>
        <w:t> </w:t>
      </w:r>
    </w:p>
    <w:p w14:paraId="35B35CD4" w14:textId="77777777"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Druh a parc. čísla pozemkov podľa katastra nehnuteľnosti s uvedením vlastníckych a iných práv, ktorých sa územné rozhodnutie týka, parcelné čísla susedných pozemkov a susedných stavieb:</w:t>
      </w:r>
    </w:p>
    <w:p w14:paraId="3CFD0310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6B52AE" w14:textId="77777777" w:rsidR="00A24F0D" w:rsidRPr="00BE5AB4" w:rsidRDefault="00A24F0D" w:rsidP="00A24F0D">
      <w:pPr>
        <w:pStyle w:val="Zkladntext"/>
        <w:rPr>
          <w:sz w:val="22"/>
          <w:szCs w:val="22"/>
        </w:rPr>
      </w:pPr>
    </w:p>
    <w:p w14:paraId="1D4FBD32" w14:textId="77777777" w:rsidR="00A24F0D" w:rsidRPr="00BE5AB4" w:rsidRDefault="00A24F0D" w:rsidP="00A24F0D">
      <w:pPr>
        <w:pStyle w:val="Zkladntext"/>
        <w:rPr>
          <w:sz w:val="22"/>
          <w:szCs w:val="22"/>
        </w:rPr>
      </w:pPr>
      <w:r w:rsidRPr="00BE5AB4">
        <w:rPr>
          <w:sz w:val="22"/>
          <w:szCs w:val="22"/>
        </w:rPr>
        <w:t>Údaje o splnení podmienok určených dotknutými orgánmi štátnej správy, ak boli obstarané pred podaním návrhu:</w:t>
      </w:r>
    </w:p>
    <w:p w14:paraId="1719F4CB" w14:textId="77777777" w:rsidR="00BE5AB4" w:rsidRPr="00BE5AB4" w:rsidRDefault="00BE5AB4" w:rsidP="00BE5AB4">
      <w:pPr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D0CA1D" w14:textId="77777777" w:rsidR="00A24F0D" w:rsidRDefault="00A24F0D" w:rsidP="00A24F0D">
      <w:pPr>
        <w:pStyle w:val="Zkladntext"/>
        <w:rPr>
          <w:sz w:val="22"/>
          <w:szCs w:val="22"/>
        </w:rPr>
      </w:pPr>
    </w:p>
    <w:p w14:paraId="39E6A77B" w14:textId="77777777" w:rsidR="004407C5" w:rsidRDefault="004407C5" w:rsidP="004407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Z.z. o ochrane osobných údajov a o zmene a doplnení niektorých zákonov. </w:t>
      </w:r>
    </w:p>
    <w:p w14:paraId="60B3F791" w14:textId="77777777" w:rsidR="00BE5AB4" w:rsidRPr="00BE5AB4" w:rsidRDefault="00BE5AB4" w:rsidP="00A24F0D">
      <w:pPr>
        <w:pStyle w:val="Zkladntext"/>
        <w:rPr>
          <w:sz w:val="22"/>
          <w:szCs w:val="22"/>
        </w:rPr>
      </w:pPr>
    </w:p>
    <w:p w14:paraId="732D665D" w14:textId="77777777"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14:paraId="2FBD052F" w14:textId="77777777"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14:paraId="017C983F" w14:textId="77777777"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14:paraId="23E956E5" w14:textId="77777777"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14:paraId="49B756E6" w14:textId="77777777" w:rsidR="000A313B" w:rsidRDefault="000A313B" w:rsidP="00BE5AB4">
      <w:pPr>
        <w:pStyle w:val="Zkladntext2"/>
        <w:ind w:left="4140"/>
        <w:rPr>
          <w:sz w:val="22"/>
          <w:szCs w:val="22"/>
        </w:rPr>
      </w:pPr>
    </w:p>
    <w:p w14:paraId="198D9461" w14:textId="77777777" w:rsidR="00A24F0D" w:rsidRPr="00BE5AB4" w:rsidRDefault="00A24F0D" w:rsidP="00BE5AB4">
      <w:pPr>
        <w:pStyle w:val="Zkladntext2"/>
        <w:ind w:left="4140"/>
        <w:rPr>
          <w:sz w:val="22"/>
          <w:szCs w:val="22"/>
        </w:rPr>
      </w:pPr>
      <w:r w:rsidRPr="00BE5AB4">
        <w:rPr>
          <w:sz w:val="22"/>
          <w:szCs w:val="22"/>
        </w:rPr>
        <w:t>............................................................</w:t>
      </w:r>
    </w:p>
    <w:p w14:paraId="67820EB9" w14:textId="77777777" w:rsidR="00A24F0D" w:rsidRPr="00BE5AB4" w:rsidRDefault="00A24F0D" w:rsidP="00BE5AB4">
      <w:pPr>
        <w:pStyle w:val="Zkladntext2"/>
        <w:ind w:left="4140"/>
        <w:rPr>
          <w:sz w:val="22"/>
          <w:szCs w:val="22"/>
        </w:rPr>
      </w:pPr>
      <w:r w:rsidRPr="00BE5AB4">
        <w:rPr>
          <w:sz w:val="22"/>
          <w:szCs w:val="22"/>
        </w:rPr>
        <w:t xml:space="preserve">podpis navrhovateľa </w:t>
      </w:r>
    </w:p>
    <w:p w14:paraId="037BC5F9" w14:textId="77777777" w:rsidR="00A24F0D" w:rsidRPr="0071601F" w:rsidRDefault="00A24F0D" w:rsidP="00A24F0D">
      <w:pPr>
        <w:pStyle w:val="Zkladntext2"/>
        <w:rPr>
          <w:sz w:val="22"/>
          <w:szCs w:val="22"/>
        </w:rPr>
      </w:pPr>
      <w:r w:rsidRPr="0071601F">
        <w:rPr>
          <w:sz w:val="22"/>
          <w:szCs w:val="22"/>
        </w:rPr>
        <w:t> </w:t>
      </w:r>
    </w:p>
    <w:p w14:paraId="3E66911D" w14:textId="77777777"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14:paraId="7FD9CD17" w14:textId="77777777"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14:paraId="619DD71A" w14:textId="77777777" w:rsidR="0004597B" w:rsidRDefault="0004597B" w:rsidP="00A24F0D">
      <w:pPr>
        <w:rPr>
          <w:b/>
          <w:bCs/>
          <w:i/>
          <w:iCs/>
          <w:sz w:val="22"/>
          <w:szCs w:val="22"/>
        </w:rPr>
      </w:pPr>
    </w:p>
    <w:p w14:paraId="7F51E213" w14:textId="77777777" w:rsidR="00A24F0D" w:rsidRDefault="00A24F0D" w:rsidP="00A24F0D">
      <w:pPr>
        <w:rPr>
          <w:b/>
          <w:bCs/>
          <w:i/>
          <w:iCs/>
          <w:sz w:val="22"/>
          <w:szCs w:val="22"/>
        </w:rPr>
      </w:pPr>
      <w:r w:rsidRPr="0071601F">
        <w:rPr>
          <w:b/>
          <w:bCs/>
          <w:i/>
          <w:iCs/>
          <w:sz w:val="22"/>
          <w:szCs w:val="22"/>
        </w:rPr>
        <w:t>Prílohy:</w:t>
      </w:r>
    </w:p>
    <w:p w14:paraId="035AE6BF" w14:textId="77777777" w:rsidR="0004597B" w:rsidRPr="0071601F" w:rsidRDefault="0004597B" w:rsidP="00A24F0D">
      <w:pPr>
        <w:rPr>
          <w:b/>
          <w:bCs/>
          <w:i/>
          <w:iCs/>
          <w:sz w:val="22"/>
          <w:szCs w:val="22"/>
        </w:rPr>
      </w:pPr>
    </w:p>
    <w:p w14:paraId="5152D9F8" w14:textId="77777777" w:rsidR="00A24F0D" w:rsidRPr="005B2D47" w:rsidRDefault="00EA02E7" w:rsidP="00A24F0D">
      <w:pPr>
        <w:numPr>
          <w:ilvl w:val="0"/>
          <w:numId w:val="1"/>
        </w:numPr>
        <w:jc w:val="both"/>
        <w:rPr>
          <w:sz w:val="20"/>
          <w:szCs w:val="20"/>
        </w:rPr>
      </w:pPr>
      <w:r w:rsidRPr="0021050E">
        <w:rPr>
          <w:sz w:val="20"/>
          <w:szCs w:val="20"/>
        </w:rPr>
        <w:t xml:space="preserve">doklad preukazujúci vlastnícke alebo iné právo k </w:t>
      </w:r>
      <w:r w:rsidR="00A24F0D" w:rsidRPr="005B2D47">
        <w:rPr>
          <w:sz w:val="20"/>
          <w:szCs w:val="20"/>
        </w:rPr>
        <w:t>pozemku, na ktorom sa stavba umiestňuje, alebo činnosť bude vykonávať</w:t>
      </w:r>
      <w:r>
        <w:rPr>
          <w:sz w:val="20"/>
          <w:szCs w:val="20"/>
        </w:rPr>
        <w:t>,</w:t>
      </w:r>
      <w:r w:rsidR="00A24F0D" w:rsidRPr="005B2D47">
        <w:rPr>
          <w:sz w:val="20"/>
          <w:szCs w:val="20"/>
        </w:rPr>
        <w:t xml:space="preserve"> ak navrhovateľ nie je vlastníkom pozemku, tak  písomný   súhlas vlastníka </w:t>
      </w:r>
      <w:r w:rsidR="00A0255C" w:rsidRPr="005B2D47">
        <w:rPr>
          <w:sz w:val="20"/>
          <w:szCs w:val="20"/>
        </w:rPr>
        <w:t xml:space="preserve">(spoluvlastníka) </w:t>
      </w:r>
      <w:r w:rsidR="00A24F0D" w:rsidRPr="005B2D47">
        <w:rPr>
          <w:sz w:val="20"/>
          <w:szCs w:val="20"/>
        </w:rPr>
        <w:t>pozemku</w:t>
      </w:r>
    </w:p>
    <w:p w14:paraId="7280DBDA" w14:textId="77777777" w:rsidR="00A24F0D" w:rsidRPr="00BE5AB4" w:rsidRDefault="00A24F0D" w:rsidP="00A24F0D">
      <w:pPr>
        <w:numPr>
          <w:ilvl w:val="0"/>
          <w:numId w:val="1"/>
        </w:numPr>
        <w:jc w:val="both"/>
        <w:rPr>
          <w:sz w:val="20"/>
          <w:szCs w:val="20"/>
        </w:rPr>
      </w:pPr>
      <w:r w:rsidRPr="005B2D47">
        <w:rPr>
          <w:sz w:val="20"/>
          <w:szCs w:val="20"/>
        </w:rPr>
        <w:t>dokumentácia podľa vykonávacích predpisov ( podľa § 3 ods. 3 vyhl</w:t>
      </w:r>
      <w:r w:rsidRPr="00BE5AB4">
        <w:rPr>
          <w:sz w:val="20"/>
          <w:szCs w:val="20"/>
        </w:rPr>
        <w:t xml:space="preserve">.č.453/2000 Z. z. ktorou sa vykonávajú niektoré ustanovenia stavebného zákona )  </w:t>
      </w:r>
    </w:p>
    <w:p w14:paraId="547F3574" w14:textId="77777777"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situačný výkres súčasného stavu  územia na podklade katastrálnej mapy so zakreslením predmetu územného rozhodnutia a jeho polohy s vyznačením väzieb (účinkov) na okolie; ak sa navrhuje umiestnenie stavieb, využitie územia, stavebná uzávera, chránené územie alebo ochranné pásmo  podľa  odseku 2, aj mapový podklad v mierke 1:10 000 až 1 : 50 000 s vymedzením hraníc územia, ktoré je predmetom rozhodnutia a širších vzťahov k okoliu; situačný výkres a mapový podklad sa prikladá v dvoch vyhotoveniach,</w:t>
      </w:r>
    </w:p>
    <w:p w14:paraId="2F327557" w14:textId="77777777"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dokumentácia pre územné rozhodnutie v dvoch vyhotoveniach vypracovaná oprávnenou osobou</w:t>
      </w:r>
      <w:r w:rsidR="00446D89">
        <w:rPr>
          <w:sz w:val="20"/>
          <w:szCs w:val="20"/>
        </w:rPr>
        <w:t xml:space="preserve"> </w:t>
      </w:r>
      <w:r w:rsidR="00FF1D64">
        <w:rPr>
          <w:sz w:val="20"/>
          <w:szCs w:val="20"/>
        </w:rPr>
        <w:t>(</w:t>
      </w:r>
      <w:r w:rsidR="00446D89">
        <w:rPr>
          <w:sz w:val="20"/>
          <w:szCs w:val="20"/>
        </w:rPr>
        <w:t>§ 45 stavebného zákona</w:t>
      </w:r>
      <w:r w:rsidR="00FF1D64">
        <w:rPr>
          <w:sz w:val="20"/>
          <w:szCs w:val="20"/>
        </w:rPr>
        <w:t>)</w:t>
      </w:r>
      <w:r w:rsidR="00446D89">
        <w:rPr>
          <w:sz w:val="20"/>
          <w:szCs w:val="20"/>
        </w:rPr>
        <w:t>,</w:t>
      </w:r>
      <w:r w:rsidRPr="00BE5AB4">
        <w:rPr>
          <w:sz w:val="20"/>
          <w:szCs w:val="20"/>
        </w:rPr>
        <w:t xml:space="preserve"> </w:t>
      </w:r>
    </w:p>
    <w:p w14:paraId="3DCC480C" w14:textId="77777777"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 xml:space="preserve">rozhodnutia, stanoviská, vyjadrenia , súhlasy, posúdenia alebo iné opatrenia dotknutých orgánov </w:t>
      </w:r>
      <w:r w:rsidR="005B2D47">
        <w:rPr>
          <w:sz w:val="20"/>
          <w:szCs w:val="20"/>
        </w:rPr>
        <w:t xml:space="preserve">(napr. o ochrane poľnohospodárskeho pôdneho fondu, životného prostredia, správcov komunikácii, správcov sieti v území ......) </w:t>
      </w:r>
      <w:r w:rsidRPr="00BE5AB4">
        <w:rPr>
          <w:sz w:val="20"/>
          <w:szCs w:val="20"/>
        </w:rPr>
        <w:t>a obce,</w:t>
      </w:r>
    </w:p>
    <w:p w14:paraId="60F4CC19" w14:textId="77777777"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záverečné stanovisko o posúdení vplyvu stavby alebo činnosti na životné prostredie alebo rozhodnutie zo zisťovacieho konania, ak boli vydané,</w:t>
      </w:r>
    </w:p>
    <w:p w14:paraId="2A46CFD2" w14:textId="77777777" w:rsidR="00A24F0D" w:rsidRPr="00BE5AB4" w:rsidRDefault="00A24F0D" w:rsidP="00A24F0D">
      <w:pPr>
        <w:numPr>
          <w:ilvl w:val="0"/>
          <w:numId w:val="3"/>
        </w:numPr>
        <w:jc w:val="both"/>
        <w:rPr>
          <w:sz w:val="20"/>
          <w:szCs w:val="20"/>
        </w:rPr>
      </w:pPr>
      <w:r w:rsidRPr="00BE5AB4">
        <w:rPr>
          <w:sz w:val="20"/>
          <w:szCs w:val="20"/>
        </w:rPr>
        <w:t>doklady o rokovaniach s účastníkmi územného konania, ak sa konali pred podaním návrhu.</w:t>
      </w:r>
    </w:p>
    <w:p w14:paraId="799F84FA" w14:textId="77777777" w:rsidR="00A24F0D" w:rsidRPr="001E54FA" w:rsidRDefault="00BE5AB4" w:rsidP="001E54FA">
      <w:pPr>
        <w:pStyle w:val="Zkladntext2"/>
        <w:widowControl/>
        <w:numPr>
          <w:ilvl w:val="0"/>
          <w:numId w:val="1"/>
        </w:numPr>
        <w:autoSpaceDE/>
        <w:autoSpaceDN/>
        <w:adjustRightInd/>
        <w:jc w:val="both"/>
      </w:pPr>
      <w:r w:rsidRPr="006C18A8">
        <w:t>Doklad o zaplatení správneho poplatku</w:t>
      </w:r>
      <w:r w:rsidR="001B468D">
        <w:t xml:space="preserve"> – platba v hotovosti </w:t>
      </w:r>
      <w:r w:rsidR="00D07EC2">
        <w:t>alebo na účet</w:t>
      </w:r>
    </w:p>
    <w:sectPr w:rsidR="00A24F0D" w:rsidRPr="001E54FA" w:rsidSect="000A313B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7D8"/>
    <w:multiLevelType w:val="multilevel"/>
    <w:tmpl w:val="CABAE06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0342788"/>
    <w:multiLevelType w:val="hybridMultilevel"/>
    <w:tmpl w:val="4612716A"/>
    <w:lvl w:ilvl="0" w:tplc="12B4FAF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9654817"/>
    <w:multiLevelType w:val="hybridMultilevel"/>
    <w:tmpl w:val="A4A6F2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AB2EB1"/>
    <w:multiLevelType w:val="hybridMultilevel"/>
    <w:tmpl w:val="33B63674"/>
    <w:lvl w:ilvl="0" w:tplc="5052D7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AC9ECA5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CC3EC9"/>
    <w:multiLevelType w:val="hybridMultilevel"/>
    <w:tmpl w:val="CABAE068"/>
    <w:lvl w:ilvl="0" w:tplc="5052D7FA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B3E438B"/>
    <w:multiLevelType w:val="hybridMultilevel"/>
    <w:tmpl w:val="57FCC39C"/>
    <w:lvl w:ilvl="0" w:tplc="F3F6DB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0F0E88"/>
    <w:multiLevelType w:val="hybridMultilevel"/>
    <w:tmpl w:val="680854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2C4C73"/>
    <w:multiLevelType w:val="multilevel"/>
    <w:tmpl w:val="8D72C7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79811708"/>
    <w:multiLevelType w:val="hybridMultilevel"/>
    <w:tmpl w:val="8D72C7F8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7D19710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0D"/>
    <w:rsid w:val="0004597B"/>
    <w:rsid w:val="000A313B"/>
    <w:rsid w:val="00116650"/>
    <w:rsid w:val="001B468D"/>
    <w:rsid w:val="001E54FA"/>
    <w:rsid w:val="0021050E"/>
    <w:rsid w:val="002C47E1"/>
    <w:rsid w:val="003F71F0"/>
    <w:rsid w:val="004407C5"/>
    <w:rsid w:val="00446D89"/>
    <w:rsid w:val="00526A41"/>
    <w:rsid w:val="005A22F6"/>
    <w:rsid w:val="005A34FC"/>
    <w:rsid w:val="005A4CB2"/>
    <w:rsid w:val="005B2D47"/>
    <w:rsid w:val="005B54A8"/>
    <w:rsid w:val="006C18A8"/>
    <w:rsid w:val="0071601F"/>
    <w:rsid w:val="007353E2"/>
    <w:rsid w:val="007D73CD"/>
    <w:rsid w:val="008379D1"/>
    <w:rsid w:val="008572E3"/>
    <w:rsid w:val="008E7C87"/>
    <w:rsid w:val="009925D5"/>
    <w:rsid w:val="009E35FD"/>
    <w:rsid w:val="00A0255C"/>
    <w:rsid w:val="00A24F0D"/>
    <w:rsid w:val="00AC2872"/>
    <w:rsid w:val="00BA73AF"/>
    <w:rsid w:val="00BE5AB4"/>
    <w:rsid w:val="00D07EC2"/>
    <w:rsid w:val="00D721DA"/>
    <w:rsid w:val="00E40EEC"/>
    <w:rsid w:val="00E572C2"/>
    <w:rsid w:val="00EA02E7"/>
    <w:rsid w:val="00F45586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F9D01"/>
  <w14:defaultImageDpi w14:val="0"/>
  <w15:docId w15:val="{A0AF715B-0602-4627-A79B-62D98D5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4F0D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24F0D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A24F0D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A24F0D"/>
    <w:pPr>
      <w:widowControl w:val="0"/>
      <w:autoSpaceDE w:val="0"/>
      <w:autoSpaceDN w:val="0"/>
      <w:adjustRightInd w:val="0"/>
      <w:ind w:left="567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A24F0D"/>
    <w:pPr>
      <w:widowControl w:val="0"/>
      <w:autoSpaceDE w:val="0"/>
      <w:autoSpaceDN w:val="0"/>
      <w:adjustRightInd w:val="0"/>
      <w:spacing w:after="0" w:line="240" w:lineRule="auto"/>
      <w:ind w:firstLine="140"/>
      <w:jc w:val="both"/>
    </w:pPr>
    <w:rPr>
      <w:rFonts w:ascii="Arial" w:hAnsi="Arial" w:cs="Arial"/>
      <w:i/>
      <w:iCs/>
      <w:sz w:val="16"/>
      <w:szCs w:val="16"/>
    </w:rPr>
  </w:style>
  <w:style w:type="character" w:styleId="slostrany">
    <w:name w:val="page number"/>
    <w:basedOn w:val="Predvolenpsmoodseku"/>
    <w:uiPriority w:val="99"/>
    <w:rsid w:val="001B46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4518</Characters>
  <Application>Microsoft Office Word</Application>
  <DocSecurity>0</DocSecurity>
  <Lines>37</Lines>
  <Paragraphs>10</Paragraphs>
  <ScaleCrop>false</ScaleCrop>
  <Company>OU Pruske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prednosta</dc:creator>
  <cp:keywords/>
  <dc:description/>
  <cp:lastModifiedBy>dominik.maskal@outlook.sk</cp:lastModifiedBy>
  <cp:revision>2</cp:revision>
  <dcterms:created xsi:type="dcterms:W3CDTF">2021-04-14T13:26:00Z</dcterms:created>
  <dcterms:modified xsi:type="dcterms:W3CDTF">2021-04-14T13:26:00Z</dcterms:modified>
</cp:coreProperties>
</file>